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7D33A793"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675A0D">
        <w:rPr>
          <w:rFonts w:ascii="Arial" w:eastAsia="Arial Unicode MS" w:hAnsi="Arial" w:cs="Arial"/>
          <w:b/>
          <w:sz w:val="22"/>
          <w:szCs w:val="22"/>
        </w:rPr>
        <w:t>0</w:t>
      </w:r>
      <w:r w:rsidR="002A3639">
        <w:rPr>
          <w:rFonts w:ascii="Arial" w:eastAsia="Arial Unicode MS" w:hAnsi="Arial" w:cs="Arial"/>
          <w:b/>
          <w:sz w:val="22"/>
          <w:szCs w:val="22"/>
        </w:rPr>
        <w:t>24</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413D70">
        <w:rPr>
          <w:rFonts w:ascii="Arial" w:eastAsia="Arial Unicode MS" w:hAnsi="Arial" w:cs="Arial"/>
          <w:b/>
          <w:sz w:val="22"/>
          <w:szCs w:val="22"/>
        </w:rPr>
        <w:t>5</w:t>
      </w:r>
      <w:r w:rsidR="00E71BAA">
        <w:rPr>
          <w:rFonts w:ascii="Arial" w:eastAsia="Arial Unicode MS" w:hAnsi="Arial" w:cs="Arial"/>
          <w:b/>
          <w:sz w:val="22"/>
          <w:szCs w:val="22"/>
        </w:rPr>
        <w:t>/</w:t>
      </w:r>
      <w:r w:rsidR="00413D70">
        <w:rPr>
          <w:rFonts w:ascii="Arial" w:eastAsia="Arial Unicode MS" w:hAnsi="Arial" w:cs="Arial"/>
          <w:b/>
          <w:sz w:val="22"/>
          <w:szCs w:val="22"/>
        </w:rPr>
        <w:t>06</w:t>
      </w:r>
      <w:r w:rsidR="00E71BAA">
        <w:rPr>
          <w:rFonts w:ascii="Arial" w:eastAsia="Arial Unicode MS" w:hAnsi="Arial" w:cs="Arial"/>
          <w:b/>
          <w:sz w:val="22"/>
          <w:szCs w:val="22"/>
        </w:rPr>
        <w:t>/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2A055221"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 xml:space="preserve">a los </w:t>
      </w:r>
      <w:r w:rsidR="00E71BAA">
        <w:rPr>
          <w:rFonts w:ascii="Arial" w:eastAsia="Arial Unicode MS" w:hAnsi="Arial" w:cs="Arial"/>
          <w:sz w:val="22"/>
          <w:szCs w:val="22"/>
        </w:rPr>
        <w:t>cinco</w:t>
      </w:r>
      <w:r w:rsidR="009E4D8C">
        <w:rPr>
          <w:rFonts w:ascii="Arial" w:eastAsia="Arial Unicode MS" w:hAnsi="Arial" w:cs="Arial"/>
          <w:sz w:val="22"/>
          <w:szCs w:val="22"/>
        </w:rPr>
        <w:t xml:space="preserve"> (5) días del mes de </w:t>
      </w:r>
      <w:r w:rsidR="00413D70">
        <w:rPr>
          <w:rFonts w:ascii="Arial" w:eastAsia="Arial Unicode MS" w:hAnsi="Arial" w:cs="Arial"/>
          <w:sz w:val="22"/>
          <w:szCs w:val="22"/>
        </w:rPr>
        <w:t>junio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5C636374">
                <wp:simplePos x="0" y="0"/>
                <wp:positionH relativeFrom="column">
                  <wp:posOffset>3225165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">
                <v:textbox>
                  <w:txbxContent>
                    <w:p w14:paraId="591AE1D3" w14:textId="77777777" w:rsidR="0059196C" w:rsidRDefault="0059196C" w:rsidP="00635B4E"/>
                  </w:txbxContent>
                </v:textbox>
              </v:shape>
            </w:pict>
          </mc:Fallback>
        </mc:AlternateContent>
      </w:r>
      <w:r>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7777777" w:rsidR="0059196C" w:rsidRPr="00B94FF9" w:rsidRDefault="0059196C" w:rsidP="00B94FF9">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77777777" w:rsidR="0059196C" w:rsidRPr="00B94FF9" w:rsidRDefault="0059196C" w:rsidP="00B94FF9">
                      <w:pPr>
                        <w:rPr>
                          <w:b/>
                          <w:sz w:val="20"/>
                          <w:szCs w:val="20"/>
                          <w:lang w:val="es-CO"/>
                        </w:rPr>
                      </w:pPr>
                      <w:r>
                        <w:rPr>
                          <w:b/>
                          <w:sz w:val="20"/>
                          <w:szCs w:val="20"/>
                          <w:lang w:val="es-CO"/>
                        </w:rPr>
                        <w:t>X</w:t>
                      </w: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7777777" w:rsidR="0059196C" w:rsidRPr="00B94FF9" w:rsidRDefault="0059196C" w:rsidP="00FC0E3C">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77777777" w:rsidR="0059196C" w:rsidRPr="00B94FF9" w:rsidRDefault="0059196C" w:rsidP="00FC0E3C">
                      <w:pPr>
                        <w:rPr>
                          <w:b/>
                          <w:sz w:val="20"/>
                          <w:szCs w:val="20"/>
                          <w:lang w:val="es-CO"/>
                        </w:rPr>
                      </w:pPr>
                      <w:r>
                        <w:rPr>
                          <w:b/>
                          <w:sz w:val="20"/>
                          <w:szCs w:val="20"/>
                          <w:lang w:val="es-CO"/>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5F21703" w14:textId="77777777" w:rsidR="00446CAE" w:rsidRDefault="00446CAE" w:rsidP="00BD7E50">
      <w:pPr>
        <w:jc w:val="both"/>
        <w:rPr>
          <w:rFonts w:ascii="Arial" w:eastAsia="Arial Unicode MS" w:hAnsi="Arial" w:cs="Arial"/>
          <w:b/>
          <w:sz w:val="22"/>
          <w:szCs w:val="16"/>
        </w:rPr>
      </w:pPr>
    </w:p>
    <w:p w14:paraId="737F539E" w14:textId="77777777" w:rsidR="00446CAE" w:rsidRDefault="00446CAE" w:rsidP="00BD7E50">
      <w:pPr>
        <w:jc w:val="both"/>
        <w:rPr>
          <w:rFonts w:ascii="Arial" w:eastAsia="Arial Unicode MS" w:hAnsi="Arial" w:cs="Arial"/>
          <w:b/>
          <w:sz w:val="22"/>
          <w:szCs w:val="16"/>
        </w:rPr>
      </w:pPr>
    </w:p>
    <w:p w14:paraId="2ABE1BF6" w14:textId="135DA077" w:rsidR="00BD7E50" w:rsidRPr="00F735A2"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446CAE">
        <w:rPr>
          <w:rFonts w:ascii="Arial" w:eastAsia="Arial Unicode MS" w:hAnsi="Arial" w:cs="Arial"/>
          <w:b/>
          <w:sz w:val="22"/>
          <w:szCs w:val="22"/>
          <w:u w:val="single"/>
        </w:rPr>
        <w:t>EVALUACIÓN INSTITUCIONAL</w:t>
      </w:r>
    </w:p>
    <w:p w14:paraId="5A437ABE" w14:textId="77777777" w:rsidR="00BD7E50" w:rsidRPr="00F735A2" w:rsidRDefault="00BD7E50" w:rsidP="00BD7E50">
      <w:pPr>
        <w:outlineLvl w:val="0"/>
        <w:rPr>
          <w:rFonts w:ascii="Arial" w:eastAsia="Arial Unicode MS" w:hAnsi="Arial" w:cs="Arial"/>
          <w:b/>
          <w:sz w:val="22"/>
          <w:szCs w:val="22"/>
        </w:rPr>
      </w:pPr>
    </w:p>
    <w:p w14:paraId="69C8A4B6" w14:textId="56404918" w:rsidR="00EE2927"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SUBPROCESO: </w:t>
      </w:r>
      <w:r w:rsidR="00413D70">
        <w:rPr>
          <w:rFonts w:ascii="Arial" w:eastAsia="Arial Unicode MS" w:hAnsi="Arial" w:cs="Arial"/>
          <w:b/>
          <w:sz w:val="22"/>
          <w:szCs w:val="22"/>
          <w:u w:val="single"/>
        </w:rPr>
        <w:t>N.A.</w:t>
      </w:r>
    </w:p>
    <w:p w14:paraId="5163C437" w14:textId="77777777" w:rsidR="00EE2927" w:rsidRDefault="00EE2927" w:rsidP="00BD7E50">
      <w:pPr>
        <w:jc w:val="both"/>
        <w:rPr>
          <w:rFonts w:ascii="Arial" w:eastAsia="Arial Unicode MS" w:hAnsi="Arial" w:cs="Arial"/>
          <w:b/>
          <w:sz w:val="22"/>
          <w:szCs w:val="22"/>
          <w:u w:val="single"/>
        </w:rPr>
      </w:pPr>
    </w:p>
    <w:p w14:paraId="5F737B82" w14:textId="097789C9" w:rsidR="00A636D4" w:rsidRPr="00310500" w:rsidRDefault="00310500" w:rsidP="008573F2">
      <w:pPr>
        <w:outlineLvl w:val="0"/>
        <w:rPr>
          <w:rFonts w:ascii="Arial" w:eastAsia="Arial Unicode MS" w:hAnsi="Arial" w:cs="Arial"/>
          <w:b/>
          <w:sz w:val="22"/>
          <w:szCs w:val="16"/>
        </w:rPr>
      </w:pPr>
      <w:r w:rsidRPr="00310500">
        <w:rPr>
          <w:rFonts w:ascii="Arial" w:eastAsia="Arial Unicode MS" w:hAnsi="Arial" w:cs="Arial"/>
          <w:b/>
          <w:sz w:val="22"/>
          <w:szCs w:val="16"/>
        </w:rPr>
        <w:t>CREACIÓN</w:t>
      </w:r>
    </w:p>
    <w:p w14:paraId="6C562388" w14:textId="77777777" w:rsidR="00A636D4" w:rsidRPr="006636D2" w:rsidRDefault="00A636D4" w:rsidP="008573F2">
      <w:pPr>
        <w:outlineLvl w:val="0"/>
        <w:rPr>
          <w:rFonts w:ascii="Arial" w:eastAsia="Arial Unicode MS" w:hAnsi="Arial" w:cs="Arial"/>
          <w:b/>
          <w:sz w:val="8"/>
          <w:szCs w:val="22"/>
        </w:rPr>
      </w:pPr>
    </w:p>
    <w:p w14:paraId="3C5FEFE8" w14:textId="3D6360E3" w:rsidR="00FE661F" w:rsidRDefault="00FE661F" w:rsidP="00FB16EB">
      <w:pPr>
        <w:jc w:val="both"/>
        <w:outlineLvl w:val="0"/>
        <w:rPr>
          <w:rFonts w:ascii="Arial" w:eastAsia="Arial Unicode MS" w:hAnsi="Arial" w:cs="Arial"/>
          <w:sz w:val="22"/>
          <w:szCs w:val="22"/>
        </w:rPr>
      </w:pPr>
    </w:p>
    <w:p w14:paraId="2888B3F7" w14:textId="3236B205" w:rsidR="00FB16EB" w:rsidRPr="001457B1" w:rsidRDefault="001457B1" w:rsidP="001457B1">
      <w:pPr>
        <w:pStyle w:val="Prrafodelista"/>
        <w:numPr>
          <w:ilvl w:val="0"/>
          <w:numId w:val="40"/>
        </w:numPr>
        <w:jc w:val="both"/>
        <w:outlineLvl w:val="0"/>
        <w:rPr>
          <w:rFonts w:ascii="Arial" w:eastAsia="Arial Unicode MS" w:hAnsi="Arial" w:cs="Arial"/>
          <w:sz w:val="22"/>
          <w:szCs w:val="22"/>
        </w:rPr>
      </w:pPr>
      <w:r w:rsidRPr="001457B1">
        <w:rPr>
          <w:rFonts w:ascii="Arial" w:eastAsia="Arial Unicode MS" w:hAnsi="Arial" w:cs="Arial"/>
          <w:sz w:val="22"/>
          <w:szCs w:val="22"/>
        </w:rPr>
        <w:t>INDICADOR EFICACIA EN LA EJECUCIÓN DEL PLAN ANUAL DE AUDITORÍAS</w:t>
      </w:r>
    </w:p>
    <w:p w14:paraId="77583531" w14:textId="34A96917" w:rsidR="001457B1" w:rsidRPr="001457B1" w:rsidRDefault="001457B1" w:rsidP="001457B1">
      <w:pPr>
        <w:pStyle w:val="Prrafodelista"/>
        <w:numPr>
          <w:ilvl w:val="0"/>
          <w:numId w:val="40"/>
        </w:numPr>
        <w:jc w:val="both"/>
        <w:outlineLvl w:val="0"/>
        <w:rPr>
          <w:rFonts w:ascii="Arial" w:eastAsia="Arial Unicode MS" w:hAnsi="Arial" w:cs="Arial"/>
          <w:sz w:val="22"/>
          <w:szCs w:val="22"/>
        </w:rPr>
      </w:pPr>
      <w:r w:rsidRPr="001457B1">
        <w:rPr>
          <w:rFonts w:ascii="Arial" w:eastAsia="Arial Unicode MS" w:hAnsi="Arial" w:cs="Arial"/>
          <w:sz w:val="22"/>
          <w:szCs w:val="22"/>
        </w:rPr>
        <w:t>INDICADOR EFICACIA EN LA EJECUCIÓN DEL PLAN OPERATIVO ANUAL DE LA OFICINA DE CONTROL INTERNO</w:t>
      </w:r>
    </w:p>
    <w:p w14:paraId="3E23FA8A" w14:textId="054F5B1A" w:rsidR="000C6779" w:rsidRDefault="000C6779" w:rsidP="000C6779">
      <w:pPr>
        <w:jc w:val="both"/>
        <w:outlineLvl w:val="0"/>
        <w:rPr>
          <w:rFonts w:ascii="Arial" w:eastAsia="Arial Unicode MS" w:hAnsi="Arial" w:cs="Arial"/>
          <w:sz w:val="22"/>
          <w:szCs w:val="22"/>
        </w:rPr>
      </w:pPr>
    </w:p>
    <w:p w14:paraId="1BEC78F4" w14:textId="3325E2C5" w:rsidR="000C6779" w:rsidRPr="000C6779" w:rsidRDefault="000C6779" w:rsidP="000C6779">
      <w:pPr>
        <w:jc w:val="both"/>
        <w:rPr>
          <w:rFonts w:ascii="Arial" w:eastAsia="Arial Unicode MS" w:hAnsi="Arial" w:cs="Arial"/>
          <w:b/>
          <w:bCs/>
          <w:sz w:val="22"/>
          <w:szCs w:val="22"/>
        </w:rPr>
      </w:pPr>
      <w:r w:rsidRPr="000C6779">
        <w:rPr>
          <w:rFonts w:ascii="Arial" w:eastAsia="Arial Unicode MS" w:hAnsi="Arial" w:cs="Arial"/>
          <w:b/>
          <w:bCs/>
          <w:sz w:val="22"/>
          <w:szCs w:val="22"/>
        </w:rPr>
        <w:t>MODIFICACIÓN</w:t>
      </w:r>
    </w:p>
    <w:p w14:paraId="59AC8A64" w14:textId="77777777" w:rsidR="000C6779" w:rsidRPr="000C6779" w:rsidRDefault="000C6779" w:rsidP="000C6779">
      <w:pPr>
        <w:jc w:val="both"/>
        <w:rPr>
          <w:rFonts w:ascii="Arial" w:eastAsia="Arial Unicode MS" w:hAnsi="Arial" w:cs="Arial"/>
          <w:sz w:val="22"/>
          <w:szCs w:val="22"/>
        </w:rPr>
      </w:pPr>
    </w:p>
    <w:p w14:paraId="3BC85C2D" w14:textId="29304F6A" w:rsidR="00FF4278" w:rsidRPr="001457B1" w:rsidRDefault="00FB16EB" w:rsidP="001457B1">
      <w:pPr>
        <w:pStyle w:val="Prrafodelista"/>
        <w:numPr>
          <w:ilvl w:val="0"/>
          <w:numId w:val="41"/>
        </w:numPr>
        <w:jc w:val="both"/>
        <w:outlineLvl w:val="0"/>
        <w:rPr>
          <w:rFonts w:ascii="Arial" w:eastAsia="Arial Unicode MS" w:hAnsi="Arial" w:cs="Arial"/>
          <w:sz w:val="22"/>
          <w:szCs w:val="22"/>
        </w:rPr>
      </w:pPr>
      <w:r w:rsidRPr="001457B1">
        <w:rPr>
          <w:rFonts w:ascii="Arial" w:eastAsia="Arial Unicode MS" w:hAnsi="Arial" w:cs="Arial"/>
          <w:sz w:val="22"/>
          <w:szCs w:val="22"/>
        </w:rPr>
        <w:t>CARACTERIZACIÓN PROCESO EVALUACIÓN INSTITUCIONAL. CÓDIGO CAR-PRO-00-001. VERSIÓN 3</w:t>
      </w: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7B410DE2"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9BE9416" w14:textId="77777777" w:rsidR="00413D70" w:rsidRPr="00F735A2" w:rsidRDefault="00413D70" w:rsidP="00F27E47">
      <w:pPr>
        <w:jc w:val="both"/>
        <w:rPr>
          <w:rFonts w:ascii="Arial" w:eastAsia="Arial Unicode MS" w:hAnsi="Arial" w:cs="Arial"/>
          <w:b/>
          <w:i/>
          <w:sz w:val="22"/>
          <w:szCs w:val="22"/>
        </w:rPr>
      </w:pPr>
    </w:p>
    <w:p w14:paraId="443E0B49" w14:textId="77777777" w:rsidR="00FF24C0" w:rsidRPr="0044592F" w:rsidRDefault="00FF24C0" w:rsidP="008573F2">
      <w:pPr>
        <w:outlineLvl w:val="0"/>
        <w:rPr>
          <w:rFonts w:ascii="Arial" w:eastAsia="Arial Unicode MS" w:hAnsi="Arial" w:cs="Arial"/>
          <w:b/>
          <w:sz w:val="6"/>
          <w:szCs w:val="22"/>
        </w:rPr>
      </w:pPr>
    </w:p>
    <w:p w14:paraId="1B43B727" w14:textId="77777777" w:rsidR="00485EC8" w:rsidRPr="00F735A2" w:rsidRDefault="00485EC8" w:rsidP="00485EC8">
      <w:pPr>
        <w:jc w:val="both"/>
        <w:rPr>
          <w:rFonts w:ascii="Arial" w:eastAsia="Arial Unicode MS" w:hAnsi="Arial" w:cs="Arial"/>
          <w:sz w:val="22"/>
          <w:szCs w:val="22"/>
        </w:rPr>
      </w:pPr>
      <w:r w:rsidRPr="00F735A2">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44592F" w:rsidRDefault="00485EC8" w:rsidP="00485EC8">
      <w:pPr>
        <w:outlineLvl w:val="0"/>
        <w:rPr>
          <w:rFonts w:ascii="Arial" w:eastAsia="Arial Unicode MS" w:hAnsi="Arial" w:cs="Arial"/>
          <w:b/>
          <w:sz w:val="4"/>
          <w:szCs w:val="16"/>
        </w:rPr>
      </w:pPr>
    </w:p>
    <w:p w14:paraId="24840EAE" w14:textId="77777777" w:rsidR="004A6B44" w:rsidRPr="00FE46DA" w:rsidRDefault="004A6B44" w:rsidP="008573F2">
      <w:pPr>
        <w:outlineLvl w:val="0"/>
        <w:rPr>
          <w:rFonts w:ascii="Arial" w:eastAsia="Arial Unicode MS" w:hAnsi="Arial" w:cs="Arial"/>
          <w:b/>
          <w:sz w:val="16"/>
          <w:szCs w:val="16"/>
        </w:rPr>
      </w:pPr>
    </w:p>
    <w:p w14:paraId="068082F6" w14:textId="34ECFABD" w:rsidR="00843D04" w:rsidRDefault="00413D70" w:rsidP="00843D04">
      <w:pPr>
        <w:jc w:val="both"/>
        <w:outlineLvl w:val="0"/>
        <w:rPr>
          <w:rFonts w:ascii="Arial" w:eastAsia="Arial Unicode MS" w:hAnsi="Arial" w:cs="Arial"/>
          <w:sz w:val="22"/>
          <w:szCs w:val="22"/>
        </w:rPr>
      </w:pPr>
      <w:r>
        <w:rPr>
          <w:rFonts w:ascii="Arial" w:eastAsia="Arial Unicode MS" w:hAnsi="Arial" w:cs="Arial"/>
          <w:sz w:val="22"/>
          <w:szCs w:val="22"/>
        </w:rPr>
        <w:t xml:space="preserve">La </w:t>
      </w:r>
      <w:proofErr w:type="gramStart"/>
      <w:r>
        <w:rPr>
          <w:rFonts w:ascii="Arial" w:eastAsia="Arial Unicode MS" w:hAnsi="Arial" w:cs="Arial"/>
          <w:sz w:val="22"/>
          <w:szCs w:val="22"/>
        </w:rPr>
        <w:t>Jefe</w:t>
      </w:r>
      <w:proofErr w:type="gramEnd"/>
      <w:r>
        <w:rPr>
          <w:rFonts w:ascii="Arial" w:eastAsia="Arial Unicode MS" w:hAnsi="Arial" w:cs="Arial"/>
          <w:sz w:val="22"/>
          <w:szCs w:val="22"/>
        </w:rPr>
        <w:t xml:space="preserve"> de la Oficina de Control Interno solicitó la modificación de </w:t>
      </w:r>
      <w:r w:rsidR="002A3639">
        <w:rPr>
          <w:rFonts w:ascii="Arial" w:eastAsia="Arial Unicode MS" w:hAnsi="Arial" w:cs="Arial"/>
          <w:sz w:val="22"/>
          <w:szCs w:val="22"/>
        </w:rPr>
        <w:t xml:space="preserve">la </w:t>
      </w:r>
      <w:r>
        <w:rPr>
          <w:rFonts w:ascii="Arial" w:eastAsia="Arial Unicode MS" w:hAnsi="Arial" w:cs="Arial"/>
          <w:sz w:val="22"/>
          <w:szCs w:val="22"/>
        </w:rPr>
        <w:t>caracterización del proceso</w:t>
      </w:r>
      <w:r w:rsidR="00446CAE">
        <w:rPr>
          <w:rFonts w:ascii="Arial" w:eastAsia="Arial Unicode MS" w:hAnsi="Arial" w:cs="Arial"/>
          <w:sz w:val="22"/>
          <w:szCs w:val="22"/>
        </w:rPr>
        <w:t>.</w:t>
      </w:r>
      <w:r>
        <w:rPr>
          <w:rFonts w:ascii="Arial" w:eastAsia="Arial Unicode MS" w:hAnsi="Arial" w:cs="Arial"/>
          <w:sz w:val="22"/>
          <w:szCs w:val="22"/>
        </w:rPr>
        <w:t xml:space="preserve"> Esta solicitud se realiza para dar cumplimiento al Plan de Mejoramiento suscrito como resultado de la auditoría interna de calidad realizada en 2019.</w:t>
      </w:r>
      <w:r w:rsidR="002A3639" w:rsidRPr="002A3639">
        <w:rPr>
          <w:rFonts w:ascii="Arial" w:eastAsia="Arial Unicode MS" w:hAnsi="Arial" w:cs="Arial"/>
          <w:sz w:val="22"/>
          <w:szCs w:val="22"/>
        </w:rPr>
        <w:t xml:space="preserve"> </w:t>
      </w:r>
      <w:r w:rsidR="00446CAE">
        <w:rPr>
          <w:rFonts w:ascii="Arial" w:eastAsia="Arial Unicode MS" w:hAnsi="Arial" w:cs="Arial"/>
          <w:sz w:val="22"/>
          <w:szCs w:val="22"/>
        </w:rPr>
        <w:t>Cr</w:t>
      </w:r>
      <w:r w:rsidR="002A3639">
        <w:rPr>
          <w:rFonts w:ascii="Arial" w:eastAsia="Arial Unicode MS" w:hAnsi="Arial" w:cs="Arial"/>
          <w:sz w:val="22"/>
          <w:szCs w:val="22"/>
        </w:rPr>
        <w:t xml:space="preserve">eación de dos (2) hojas de vida de los indicadores mencionados anteriormente, como mejora al proceso de </w:t>
      </w:r>
      <w:r w:rsidR="00446CAE">
        <w:rPr>
          <w:rFonts w:ascii="Arial" w:eastAsia="Arial Unicode MS" w:hAnsi="Arial" w:cs="Arial"/>
          <w:sz w:val="22"/>
          <w:szCs w:val="22"/>
        </w:rPr>
        <w:t>E</w:t>
      </w:r>
      <w:r w:rsidR="002A3639">
        <w:rPr>
          <w:rFonts w:ascii="Arial" w:eastAsia="Arial Unicode MS" w:hAnsi="Arial" w:cs="Arial"/>
          <w:sz w:val="22"/>
          <w:szCs w:val="22"/>
        </w:rPr>
        <w:t xml:space="preserve">valuación </w:t>
      </w:r>
      <w:r w:rsidR="00446CAE">
        <w:rPr>
          <w:rFonts w:ascii="Arial" w:eastAsia="Arial Unicode MS" w:hAnsi="Arial" w:cs="Arial"/>
          <w:sz w:val="22"/>
          <w:szCs w:val="22"/>
        </w:rPr>
        <w:t>I</w:t>
      </w:r>
      <w:r w:rsidR="002A3639">
        <w:rPr>
          <w:rFonts w:ascii="Arial" w:eastAsia="Arial Unicode MS" w:hAnsi="Arial" w:cs="Arial"/>
          <w:sz w:val="22"/>
          <w:szCs w:val="22"/>
        </w:rPr>
        <w:t>nstitucional.</w:t>
      </w:r>
    </w:p>
    <w:p w14:paraId="1CD3214D" w14:textId="77777777" w:rsidR="00413D70" w:rsidRPr="00843D04" w:rsidRDefault="00413D70" w:rsidP="00843D04">
      <w:pPr>
        <w:jc w:val="both"/>
        <w:outlineLvl w:val="0"/>
        <w:rPr>
          <w:rFonts w:ascii="Arial" w:eastAsia="Arial Unicode MS" w:hAnsi="Arial" w:cs="Arial"/>
          <w:sz w:val="22"/>
          <w:szCs w:val="22"/>
        </w:rPr>
      </w:pPr>
    </w:p>
    <w:p w14:paraId="3EF59BB8" w14:textId="77777777" w:rsidR="00B61B7E" w:rsidRDefault="00B61B7E" w:rsidP="00E6799C">
      <w:pPr>
        <w:jc w:val="both"/>
        <w:rPr>
          <w:rFonts w:ascii="Arial" w:eastAsia="Arial Unicode MS" w:hAnsi="Arial" w:cs="Arial"/>
          <w:sz w:val="22"/>
          <w:szCs w:val="22"/>
        </w:rPr>
      </w:pPr>
      <w:r w:rsidRPr="00B61B7E">
        <w:rPr>
          <w:rFonts w:ascii="Arial" w:eastAsia="Arial Unicode MS" w:hAnsi="Arial" w:cs="Arial"/>
          <w:sz w:val="22"/>
          <w:szCs w:val="22"/>
        </w:rPr>
        <w:t>La modificación y creación de los formatos se encuentra avalado por</w:t>
      </w:r>
      <w:r>
        <w:rPr>
          <w:rFonts w:ascii="Arial" w:eastAsia="Arial Unicode MS" w:hAnsi="Arial" w:cs="Arial"/>
          <w:sz w:val="22"/>
          <w:szCs w:val="22"/>
        </w:rPr>
        <w:t xml:space="preserve"> el </w:t>
      </w:r>
      <w:r w:rsidRPr="00B61B7E">
        <w:rPr>
          <w:rFonts w:ascii="Arial" w:eastAsia="Arial Unicode MS" w:hAnsi="Arial" w:cs="Arial"/>
          <w:sz w:val="22"/>
          <w:szCs w:val="22"/>
        </w:rPr>
        <w:t>líder del Proceso</w:t>
      </w:r>
      <w:r>
        <w:rPr>
          <w:rFonts w:ascii="Arial" w:eastAsia="Arial Unicode MS" w:hAnsi="Arial" w:cs="Arial"/>
          <w:sz w:val="22"/>
          <w:szCs w:val="22"/>
        </w:rPr>
        <w:t>, y l</w:t>
      </w:r>
      <w:r w:rsidRPr="00B61B7E">
        <w:rPr>
          <w:rFonts w:ascii="Arial" w:eastAsia="Arial Unicode MS" w:hAnsi="Arial" w:cs="Arial"/>
          <w:sz w:val="22"/>
          <w:szCs w:val="22"/>
        </w:rPr>
        <w:t>os documentos se ajustan a los criterios técnicos del Sistema de Gestión de Calidad de la PGN.</w:t>
      </w:r>
    </w:p>
    <w:p w14:paraId="158C25D2" w14:textId="77777777" w:rsidR="00413D70" w:rsidRDefault="00413D70" w:rsidP="00C62626">
      <w:pPr>
        <w:jc w:val="both"/>
        <w:rPr>
          <w:rFonts w:ascii="Arial" w:eastAsia="Arial Unicode MS" w:hAnsi="Arial" w:cs="Arial"/>
          <w:sz w:val="22"/>
          <w:szCs w:val="22"/>
        </w:rPr>
      </w:pPr>
    </w:p>
    <w:p w14:paraId="37D28BB2" w14:textId="6F43C291" w:rsidR="00974F7C" w:rsidRDefault="00452CED" w:rsidP="00C62626">
      <w:pPr>
        <w:jc w:val="both"/>
        <w:rPr>
          <w:rFonts w:ascii="Arial" w:eastAsia="Arial Unicode MS" w:hAnsi="Arial" w:cs="Arial"/>
          <w:b/>
          <w:sz w:val="16"/>
          <w:szCs w:val="16"/>
        </w:rPr>
      </w:pPr>
      <w:r w:rsidRPr="00FE46DA">
        <w:rPr>
          <w:rFonts w:ascii="Arial" w:eastAsia="Arial Unicode MS" w:hAnsi="Arial" w:cs="Arial"/>
          <w:sz w:val="22"/>
          <w:szCs w:val="22"/>
        </w:rPr>
        <w:t>Para</w:t>
      </w:r>
      <w:r w:rsidR="00DD2CA4">
        <w:rPr>
          <w:rFonts w:ascii="Arial" w:eastAsia="Arial Unicode MS" w:hAnsi="Arial" w:cs="Arial"/>
          <w:sz w:val="22"/>
          <w:szCs w:val="22"/>
        </w:rPr>
        <w:t xml:space="preserve"> la formalización de la</w:t>
      </w:r>
      <w:r w:rsidR="000D5B83">
        <w:rPr>
          <w:rFonts w:ascii="Arial" w:eastAsia="Arial Unicode MS" w:hAnsi="Arial" w:cs="Arial"/>
          <w:sz w:val="22"/>
          <w:szCs w:val="22"/>
        </w:rPr>
        <w:t>s</w:t>
      </w:r>
      <w:r w:rsidR="00DD2CA4">
        <w:rPr>
          <w:rFonts w:ascii="Arial" w:eastAsia="Arial Unicode MS" w:hAnsi="Arial" w:cs="Arial"/>
          <w:sz w:val="22"/>
          <w:szCs w:val="22"/>
        </w:rPr>
        <w:t xml:space="preserve"> modificaci</w:t>
      </w:r>
      <w:r w:rsidR="000D5B83">
        <w:rPr>
          <w:rFonts w:ascii="Arial" w:eastAsia="Arial Unicode MS" w:hAnsi="Arial" w:cs="Arial"/>
          <w:sz w:val="22"/>
          <w:szCs w:val="22"/>
        </w:rPr>
        <w:t>o</w:t>
      </w:r>
      <w:r w:rsidR="00DD2CA4">
        <w:rPr>
          <w:rFonts w:ascii="Arial" w:eastAsia="Arial Unicode MS" w:hAnsi="Arial" w:cs="Arial"/>
          <w:sz w:val="22"/>
          <w:szCs w:val="22"/>
        </w:rPr>
        <w:t>n</w:t>
      </w:r>
      <w:r w:rsidR="000D5B83">
        <w:rPr>
          <w:rFonts w:ascii="Arial" w:eastAsia="Arial Unicode MS" w:hAnsi="Arial" w:cs="Arial"/>
          <w:sz w:val="22"/>
          <w:szCs w:val="22"/>
        </w:rPr>
        <w:t xml:space="preserve">es y creaciones </w:t>
      </w:r>
      <w:r w:rsidR="00E713C2">
        <w:rPr>
          <w:rFonts w:ascii="Arial" w:eastAsia="Arial Unicode MS" w:hAnsi="Arial" w:cs="Arial"/>
          <w:sz w:val="22"/>
          <w:szCs w:val="22"/>
        </w:rPr>
        <w:t>de los documentos</w:t>
      </w:r>
      <w:r w:rsidR="00643157">
        <w:rPr>
          <w:rFonts w:ascii="Arial" w:eastAsia="Arial Unicode MS" w:hAnsi="Arial" w:cs="Arial"/>
          <w:sz w:val="22"/>
          <w:szCs w:val="22"/>
        </w:rPr>
        <w:t xml:space="preserve">(s) </w:t>
      </w:r>
      <w:r w:rsidR="002F4B88">
        <w:rPr>
          <w:rFonts w:ascii="Arial" w:eastAsia="Arial Unicode MS" w:hAnsi="Arial" w:cs="Arial"/>
          <w:sz w:val="22"/>
          <w:szCs w:val="22"/>
        </w:rPr>
        <w:t>mencionado</w:t>
      </w:r>
      <w:r w:rsidR="00643157">
        <w:rPr>
          <w:rFonts w:ascii="Arial" w:eastAsia="Arial Unicode MS" w:hAnsi="Arial" w:cs="Arial"/>
          <w:sz w:val="22"/>
          <w:szCs w:val="22"/>
        </w:rPr>
        <w:t>(s)</w:t>
      </w:r>
      <w:r w:rsidR="00BE5A6F" w:rsidRPr="00FE46DA">
        <w:rPr>
          <w:rFonts w:ascii="Arial" w:eastAsia="Arial Unicode MS" w:hAnsi="Arial" w:cs="Arial"/>
          <w:sz w:val="22"/>
          <w:szCs w:val="22"/>
        </w:rPr>
        <w:t>, se firma la presente A</w:t>
      </w:r>
      <w:r w:rsidRPr="00FE46DA">
        <w:rPr>
          <w:rFonts w:ascii="Arial" w:eastAsia="Arial Unicode MS" w:hAnsi="Arial" w:cs="Arial"/>
          <w:sz w:val="22"/>
          <w:szCs w:val="22"/>
        </w:rPr>
        <w:t xml:space="preserve">cta por los </w:t>
      </w:r>
      <w:r w:rsidR="007E4FAE" w:rsidRPr="00FE46DA">
        <w:rPr>
          <w:rFonts w:ascii="Arial" w:eastAsia="Arial Unicode MS" w:hAnsi="Arial" w:cs="Arial"/>
          <w:sz w:val="22"/>
          <w:szCs w:val="22"/>
        </w:rPr>
        <w:t xml:space="preserve">suscritos </w:t>
      </w:r>
      <w:proofErr w:type="gramStart"/>
      <w:r w:rsidR="007E4FAE" w:rsidRPr="00FE46DA">
        <w:rPr>
          <w:rFonts w:ascii="Arial" w:eastAsia="Arial Unicode MS" w:hAnsi="Arial" w:cs="Arial"/>
          <w:sz w:val="22"/>
          <w:szCs w:val="22"/>
        </w:rPr>
        <w:t>Jefe</w:t>
      </w:r>
      <w:proofErr w:type="gramEnd"/>
      <w:r w:rsidR="007E4FAE" w:rsidRPr="00FE46DA">
        <w:rPr>
          <w:rFonts w:ascii="Arial" w:eastAsia="Arial Unicode MS" w:hAnsi="Arial" w:cs="Arial"/>
          <w:sz w:val="22"/>
          <w:szCs w:val="22"/>
        </w:rPr>
        <w:t xml:space="preserve"> de</w:t>
      </w:r>
      <w:r w:rsidR="00BE5A6F" w:rsidRPr="00FE46DA">
        <w:rPr>
          <w:rFonts w:ascii="Arial" w:eastAsia="Arial Unicode MS" w:hAnsi="Arial" w:cs="Arial"/>
          <w:sz w:val="22"/>
          <w:szCs w:val="22"/>
        </w:rPr>
        <w:t xml:space="preserve"> la Oficina de</w:t>
      </w:r>
      <w:r w:rsidR="007E4FAE" w:rsidRPr="00FE46DA">
        <w:rPr>
          <w:rFonts w:ascii="Arial" w:eastAsia="Arial Unicode MS" w:hAnsi="Arial" w:cs="Arial"/>
          <w:sz w:val="22"/>
          <w:szCs w:val="22"/>
        </w:rPr>
        <w:t xml:space="preserve"> Planeación</w:t>
      </w:r>
      <w:r w:rsidR="00F306BD" w:rsidRPr="00FE46DA">
        <w:rPr>
          <w:rFonts w:ascii="Arial" w:eastAsia="Arial Unicode MS" w:hAnsi="Arial" w:cs="Arial"/>
          <w:sz w:val="22"/>
          <w:szCs w:val="22"/>
        </w:rPr>
        <w:t xml:space="preserve"> </w:t>
      </w:r>
      <w:r w:rsidR="0007648B" w:rsidRPr="00FE46DA">
        <w:rPr>
          <w:rFonts w:ascii="Arial" w:eastAsia="Arial Unicode MS" w:hAnsi="Arial" w:cs="Arial"/>
          <w:sz w:val="22"/>
          <w:szCs w:val="22"/>
        </w:rPr>
        <w:t>y</w:t>
      </w:r>
      <w:r w:rsidR="00DD2CA4">
        <w:rPr>
          <w:rFonts w:ascii="Arial" w:eastAsia="Arial Unicode MS" w:hAnsi="Arial" w:cs="Arial"/>
          <w:sz w:val="22"/>
          <w:szCs w:val="22"/>
        </w:rPr>
        <w:t xml:space="preserve"> </w:t>
      </w:r>
      <w:r w:rsidR="00FB471D">
        <w:rPr>
          <w:rFonts w:ascii="Arial" w:eastAsia="Arial Unicode MS" w:hAnsi="Arial" w:cs="Arial"/>
          <w:sz w:val="22"/>
          <w:szCs w:val="22"/>
        </w:rPr>
        <w:t>Líder</w:t>
      </w:r>
      <w:r w:rsidR="00643157">
        <w:rPr>
          <w:rFonts w:ascii="Arial" w:eastAsia="Arial Unicode MS" w:hAnsi="Arial" w:cs="Arial"/>
          <w:sz w:val="22"/>
          <w:szCs w:val="22"/>
        </w:rPr>
        <w:t xml:space="preserve"> del proceso de los documentos afectados</w:t>
      </w:r>
      <w:r w:rsidR="00F735A2">
        <w:rPr>
          <w:rFonts w:ascii="Arial" w:eastAsia="Arial Unicode MS" w:hAnsi="Arial" w:cs="Arial"/>
          <w:sz w:val="22"/>
          <w:szCs w:val="22"/>
        </w:rPr>
        <w:t>.</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152853" w:rsidRPr="002A3639" w14:paraId="00411238" w14:textId="77777777" w:rsidTr="00152853">
        <w:tc>
          <w:tcPr>
            <w:tcW w:w="4106" w:type="dxa"/>
          </w:tcPr>
          <w:p w14:paraId="1929C131" w14:textId="14B1F102" w:rsidR="00152853" w:rsidRPr="002A3639" w:rsidRDefault="00152853" w:rsidP="00854509">
            <w:pPr>
              <w:jc w:val="both"/>
              <w:rPr>
                <w:rFonts w:ascii="Arial" w:eastAsia="Arial Unicode MS" w:hAnsi="Arial" w:cs="Arial"/>
                <w:sz w:val="22"/>
                <w:szCs w:val="22"/>
              </w:rPr>
            </w:pPr>
          </w:p>
        </w:tc>
        <w:tc>
          <w:tcPr>
            <w:tcW w:w="5856" w:type="dxa"/>
          </w:tcPr>
          <w:p w14:paraId="2E0F1BD4" w14:textId="77777777" w:rsidR="00152853" w:rsidRPr="002A3639" w:rsidRDefault="00152853" w:rsidP="00854509">
            <w:pPr>
              <w:jc w:val="both"/>
              <w:rPr>
                <w:noProof/>
              </w:rPr>
            </w:pPr>
          </w:p>
          <w:p w14:paraId="2ACCE6E5" w14:textId="77777777" w:rsidR="00360458" w:rsidRPr="002A3639" w:rsidRDefault="00360458" w:rsidP="00854509">
            <w:pPr>
              <w:jc w:val="both"/>
              <w:rPr>
                <w:rFonts w:ascii="Arial" w:eastAsia="Arial Unicode MS" w:hAnsi="Arial" w:cs="Arial"/>
                <w:noProof/>
              </w:rPr>
            </w:pPr>
          </w:p>
          <w:p w14:paraId="734D3B97" w14:textId="77777777" w:rsidR="00360458" w:rsidRPr="002A3639" w:rsidRDefault="00360458" w:rsidP="00854509">
            <w:pPr>
              <w:jc w:val="both"/>
              <w:rPr>
                <w:rFonts w:ascii="Arial" w:eastAsia="Arial Unicode MS" w:hAnsi="Arial" w:cs="Arial"/>
                <w:noProof/>
              </w:rPr>
            </w:pPr>
          </w:p>
          <w:p w14:paraId="4DBAB394" w14:textId="77777777" w:rsidR="00360458" w:rsidRPr="002A3639" w:rsidRDefault="00360458" w:rsidP="00854509">
            <w:pPr>
              <w:jc w:val="both"/>
              <w:rPr>
                <w:rFonts w:ascii="Arial" w:eastAsia="Arial Unicode MS" w:hAnsi="Arial" w:cs="Arial"/>
                <w:noProof/>
              </w:rPr>
            </w:pPr>
          </w:p>
          <w:p w14:paraId="71E52ECB" w14:textId="74F3F2E8" w:rsidR="00360458" w:rsidRPr="002A3639" w:rsidRDefault="00360458" w:rsidP="00854509">
            <w:pPr>
              <w:jc w:val="both"/>
              <w:rPr>
                <w:rFonts w:ascii="Arial" w:eastAsia="Arial Unicode MS" w:hAnsi="Arial" w:cs="Arial"/>
                <w:sz w:val="22"/>
                <w:szCs w:val="22"/>
              </w:rPr>
            </w:pPr>
          </w:p>
        </w:tc>
      </w:tr>
      <w:tr w:rsidR="00152853" w:rsidRPr="002A3639" w14:paraId="6F73542D" w14:textId="77777777" w:rsidTr="00152853">
        <w:tc>
          <w:tcPr>
            <w:tcW w:w="4106" w:type="dxa"/>
          </w:tcPr>
          <w:p w14:paraId="7F787A2D" w14:textId="097796DF" w:rsidR="00152853" w:rsidRPr="002A3639" w:rsidRDefault="00152853" w:rsidP="00152853">
            <w:pPr>
              <w:jc w:val="both"/>
              <w:rPr>
                <w:rFonts w:ascii="Arial" w:eastAsia="Arial Unicode MS" w:hAnsi="Arial" w:cs="Arial"/>
                <w:b/>
                <w:sz w:val="22"/>
                <w:szCs w:val="22"/>
              </w:rPr>
            </w:pPr>
            <w:r w:rsidRPr="002A3639">
              <w:rPr>
                <w:rFonts w:ascii="Arial" w:eastAsia="Arial Unicode MS" w:hAnsi="Arial" w:cs="Arial"/>
                <w:b/>
                <w:sz w:val="22"/>
                <w:szCs w:val="22"/>
              </w:rPr>
              <w:t>JOSÉ ALIRIO SALINAS BUSTOS</w:t>
            </w:r>
          </w:p>
        </w:tc>
        <w:tc>
          <w:tcPr>
            <w:tcW w:w="5856" w:type="dxa"/>
          </w:tcPr>
          <w:p w14:paraId="4BF41FC3" w14:textId="340DA01F" w:rsidR="00152853" w:rsidRPr="002A3639" w:rsidRDefault="001457B1" w:rsidP="00152853">
            <w:pPr>
              <w:jc w:val="both"/>
              <w:rPr>
                <w:rFonts w:ascii="Arial" w:eastAsia="Arial Unicode MS" w:hAnsi="Arial" w:cs="Arial"/>
                <w:b/>
                <w:sz w:val="22"/>
                <w:szCs w:val="22"/>
              </w:rPr>
            </w:pPr>
            <w:r w:rsidRPr="002A3639">
              <w:rPr>
                <w:rFonts w:ascii="Arial" w:eastAsia="Arial Unicode MS" w:hAnsi="Arial" w:cs="Arial"/>
                <w:b/>
                <w:sz w:val="22"/>
                <w:szCs w:val="22"/>
              </w:rPr>
              <w:t>MAGDA PATRICIA MORALES SÁENZ</w:t>
            </w:r>
          </w:p>
        </w:tc>
      </w:tr>
      <w:tr w:rsidR="00152853" w:rsidRPr="002A3639" w14:paraId="52EE6B0B" w14:textId="77777777" w:rsidTr="00152853">
        <w:tc>
          <w:tcPr>
            <w:tcW w:w="4106" w:type="dxa"/>
          </w:tcPr>
          <w:p w14:paraId="5B64942E" w14:textId="030F99E8" w:rsidR="00152853" w:rsidRPr="002A3639" w:rsidRDefault="00152853" w:rsidP="00152853">
            <w:pPr>
              <w:jc w:val="both"/>
              <w:rPr>
                <w:rFonts w:ascii="Arial" w:eastAsia="Arial Unicode MS" w:hAnsi="Arial" w:cs="Arial"/>
                <w:sz w:val="22"/>
                <w:szCs w:val="22"/>
              </w:rPr>
            </w:pPr>
            <w:r w:rsidRPr="002A3639">
              <w:rPr>
                <w:rFonts w:ascii="Arial" w:eastAsia="Arial Unicode MS" w:hAnsi="Arial" w:cs="Arial"/>
                <w:sz w:val="22"/>
                <w:szCs w:val="22"/>
              </w:rPr>
              <w:t>Jefe Oficina de Planeación</w:t>
            </w:r>
          </w:p>
        </w:tc>
        <w:tc>
          <w:tcPr>
            <w:tcW w:w="5856" w:type="dxa"/>
          </w:tcPr>
          <w:p w14:paraId="3C959E80" w14:textId="3799495D" w:rsidR="00152853" w:rsidRPr="002A3639" w:rsidRDefault="00152853" w:rsidP="00152853">
            <w:pPr>
              <w:jc w:val="both"/>
              <w:rPr>
                <w:rFonts w:ascii="Arial" w:eastAsia="Arial Unicode MS" w:hAnsi="Arial" w:cs="Arial"/>
                <w:sz w:val="22"/>
                <w:szCs w:val="22"/>
              </w:rPr>
            </w:pPr>
            <w:r w:rsidRPr="002A3639">
              <w:rPr>
                <w:rFonts w:ascii="Arial" w:eastAsia="Arial Unicode MS" w:hAnsi="Arial" w:cs="Arial"/>
                <w:sz w:val="22"/>
                <w:szCs w:val="22"/>
                <w:lang w:val="es-CO"/>
              </w:rPr>
              <w:t xml:space="preserve">Jefe </w:t>
            </w:r>
            <w:r w:rsidR="001457B1" w:rsidRPr="002A3639">
              <w:rPr>
                <w:rFonts w:ascii="Arial" w:eastAsia="Arial Unicode MS" w:hAnsi="Arial" w:cs="Arial"/>
                <w:sz w:val="22"/>
                <w:szCs w:val="22"/>
                <w:lang w:val="es-CO"/>
              </w:rPr>
              <w:t>Oficina de Control Interno</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7AC174FF" w14:textId="24C4CBDC" w:rsidR="00A46983" w:rsidRPr="001457B1" w:rsidRDefault="00A1574A" w:rsidP="000755BB">
      <w:pPr>
        <w:jc w:val="both"/>
        <w:rPr>
          <w:rFonts w:ascii="Arial" w:eastAsia="Arial Unicode MS" w:hAnsi="Arial" w:cs="Arial"/>
          <w:sz w:val="16"/>
          <w:szCs w:val="16"/>
        </w:rPr>
      </w:pPr>
      <w:r w:rsidRPr="001457B1">
        <w:rPr>
          <w:rFonts w:ascii="Arial" w:eastAsia="Arial Unicode MS" w:hAnsi="Arial" w:cs="Arial"/>
          <w:sz w:val="16"/>
          <w:szCs w:val="16"/>
        </w:rPr>
        <w:t>P</w:t>
      </w:r>
      <w:r w:rsidR="00F735A2" w:rsidRPr="001457B1">
        <w:rPr>
          <w:rFonts w:ascii="Arial" w:eastAsia="Arial Unicode MS" w:hAnsi="Arial" w:cs="Arial"/>
          <w:sz w:val="16"/>
          <w:szCs w:val="16"/>
        </w:rPr>
        <w:t>royectó</w:t>
      </w:r>
      <w:r w:rsidR="001457B1" w:rsidRPr="001457B1">
        <w:rPr>
          <w:rFonts w:ascii="Arial" w:eastAsia="Arial Unicode MS" w:hAnsi="Arial" w:cs="Arial"/>
          <w:sz w:val="16"/>
          <w:szCs w:val="16"/>
        </w:rPr>
        <w:t xml:space="preserve">: </w:t>
      </w:r>
      <w:r w:rsidR="00A46983" w:rsidRPr="001457B1">
        <w:rPr>
          <w:rFonts w:ascii="Arial" w:eastAsia="Arial Unicode MS" w:hAnsi="Arial" w:cs="Arial"/>
          <w:sz w:val="16"/>
          <w:szCs w:val="16"/>
        </w:rPr>
        <w:t>Luzmila Fajardo Español</w:t>
      </w:r>
      <w:r w:rsidR="00386EB6">
        <w:rPr>
          <w:rFonts w:ascii="Arial" w:eastAsia="Arial Unicode MS" w:hAnsi="Arial" w:cs="Arial"/>
          <w:sz w:val="16"/>
          <w:szCs w:val="16"/>
        </w:rPr>
        <w:tab/>
      </w:r>
      <w:r w:rsidR="00386EB6">
        <w:rPr>
          <w:rFonts w:ascii="Arial" w:eastAsia="Arial Unicode MS" w:hAnsi="Arial" w:cs="Arial"/>
          <w:sz w:val="16"/>
          <w:szCs w:val="16"/>
        </w:rPr>
        <w:tab/>
      </w:r>
      <w:r w:rsidR="00386EB6">
        <w:rPr>
          <w:rFonts w:ascii="Arial" w:eastAsia="Arial Unicode MS" w:hAnsi="Arial" w:cs="Arial"/>
          <w:sz w:val="16"/>
          <w:szCs w:val="16"/>
        </w:rPr>
        <w:tab/>
      </w:r>
      <w:r w:rsidR="00386EB6">
        <w:rPr>
          <w:rFonts w:ascii="Arial" w:eastAsia="Arial Unicode MS" w:hAnsi="Arial" w:cs="Arial"/>
          <w:sz w:val="16"/>
          <w:szCs w:val="16"/>
        </w:rPr>
        <w:tab/>
      </w:r>
      <w:r w:rsidR="00386EB6">
        <w:rPr>
          <w:rFonts w:ascii="Arial" w:eastAsia="Arial Unicode MS" w:hAnsi="Arial" w:cs="Arial"/>
          <w:sz w:val="16"/>
          <w:szCs w:val="16"/>
        </w:rPr>
        <w:tab/>
      </w:r>
      <w:r w:rsidR="00386EB6" w:rsidRPr="00386EB6">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07CFF" w14:textId="77777777" w:rsidR="002E542D" w:rsidRDefault="002E542D">
      <w:r>
        <w:separator/>
      </w:r>
    </w:p>
  </w:endnote>
  <w:endnote w:type="continuationSeparator" w:id="0">
    <w:p w14:paraId="6BE004A4" w14:textId="77777777" w:rsidR="002E542D" w:rsidRDefault="002E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85087" w14:textId="77777777" w:rsidR="002E542D" w:rsidRDefault="002E542D">
      <w:r>
        <w:separator/>
      </w:r>
    </w:p>
  </w:footnote>
  <w:footnote w:type="continuationSeparator" w:id="0">
    <w:p w14:paraId="6E9FE0E9" w14:textId="77777777" w:rsidR="002E542D" w:rsidRDefault="002E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2E542D">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2E542D">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FD27F0"/>
    <w:multiLevelType w:val="hybridMultilevel"/>
    <w:tmpl w:val="3190E2AC"/>
    <w:lvl w:ilvl="0" w:tplc="32B6FD5E">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2E07"/>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6E1CB2"/>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62BEC"/>
    <w:multiLevelType w:val="hybridMultilevel"/>
    <w:tmpl w:val="931C187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61609F"/>
    <w:multiLevelType w:val="hybridMultilevel"/>
    <w:tmpl w:val="E6FC12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B82C7B"/>
    <w:multiLevelType w:val="hybridMultilevel"/>
    <w:tmpl w:val="59FC8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670EB"/>
    <w:multiLevelType w:val="hybridMultilevel"/>
    <w:tmpl w:val="7A046C36"/>
    <w:lvl w:ilvl="0" w:tplc="32B6FD5E">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D314C"/>
    <w:multiLevelType w:val="hybridMultilevel"/>
    <w:tmpl w:val="53C4E55E"/>
    <w:lvl w:ilvl="0" w:tplc="04209B8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E1861"/>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E07E6B"/>
    <w:multiLevelType w:val="hybridMultilevel"/>
    <w:tmpl w:val="2BAA60A4"/>
    <w:lvl w:ilvl="0" w:tplc="71CE6420">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64EF1"/>
    <w:multiLevelType w:val="hybridMultilevel"/>
    <w:tmpl w:val="892A84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E37B23"/>
    <w:multiLevelType w:val="hybridMultilevel"/>
    <w:tmpl w:val="7FA8CCD8"/>
    <w:lvl w:ilvl="0" w:tplc="798C7DB0">
      <w:start w:val="1"/>
      <w:numFmt w:val="bullet"/>
      <w:lvlText w:val="-"/>
      <w:lvlJc w:val="left"/>
      <w:pPr>
        <w:tabs>
          <w:tab w:val="num" w:pos="1068"/>
        </w:tabs>
        <w:ind w:left="1068" w:hanging="360"/>
      </w:pPr>
      <w:rPr>
        <w:rFonts w:ascii="Arial" w:hAnsi="Arial" w:hint="default"/>
        <w:sz w:val="18"/>
        <w:szCs w:val="18"/>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7F17BBF"/>
    <w:multiLevelType w:val="hybridMultilevel"/>
    <w:tmpl w:val="5740A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487AEF"/>
    <w:multiLevelType w:val="hybridMultilevel"/>
    <w:tmpl w:val="DF520134"/>
    <w:lvl w:ilvl="0" w:tplc="42A077C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C0652"/>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695BA3"/>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4B4931"/>
    <w:multiLevelType w:val="hybridMultilevel"/>
    <w:tmpl w:val="C8AE4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51CE0"/>
    <w:multiLevelType w:val="hybridMultilevel"/>
    <w:tmpl w:val="C9A07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490AE3"/>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F37BF0"/>
    <w:multiLevelType w:val="hybridMultilevel"/>
    <w:tmpl w:val="36BAF93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4BF1275"/>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337A73"/>
    <w:multiLevelType w:val="hybridMultilevel"/>
    <w:tmpl w:val="C57A6CD0"/>
    <w:lvl w:ilvl="0" w:tplc="A3E41198">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37AB7"/>
    <w:multiLevelType w:val="hybridMultilevel"/>
    <w:tmpl w:val="BD9EFB68"/>
    <w:lvl w:ilvl="0" w:tplc="0C0A0011">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4B2F173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3D0D79"/>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1A57B87"/>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3E5589"/>
    <w:multiLevelType w:val="multilevel"/>
    <w:tmpl w:val="53C4E55E"/>
    <w:lvl w:ilvl="0">
      <w:start w:val="1"/>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E087F"/>
    <w:multiLevelType w:val="hybridMultilevel"/>
    <w:tmpl w:val="379223FA"/>
    <w:lvl w:ilvl="0" w:tplc="0C0A000F">
      <w:start w:val="1"/>
      <w:numFmt w:val="decimal"/>
      <w:lvlText w:val="%1."/>
      <w:lvlJc w:val="left"/>
      <w:pPr>
        <w:tabs>
          <w:tab w:val="num" w:pos="360"/>
        </w:tabs>
        <w:ind w:left="360" w:hanging="360"/>
      </w:pPr>
      <w:rPr>
        <w:rFonts w:hint="default"/>
      </w:rPr>
    </w:lvl>
    <w:lvl w:ilvl="1" w:tplc="71CE6420">
      <w:numFmt w:val="bullet"/>
      <w:lvlText w:val="-"/>
      <w:lvlJc w:val="left"/>
      <w:pPr>
        <w:tabs>
          <w:tab w:val="num" w:pos="1080"/>
        </w:tabs>
        <w:ind w:left="1080" w:hanging="360"/>
      </w:pPr>
      <w:rPr>
        <w:rFonts w:ascii="Arial" w:eastAsia="Times New Roman" w:hAnsi="Arial" w:cs="Arial" w:hint="default"/>
      </w:rPr>
    </w:lvl>
    <w:lvl w:ilvl="2" w:tplc="9D4AA110">
      <w:start w:val="18"/>
      <w:numFmt w:val="bullet"/>
      <w:lvlText w:val=""/>
      <w:lvlJc w:val="left"/>
      <w:pPr>
        <w:tabs>
          <w:tab w:val="num" w:pos="1980"/>
        </w:tabs>
        <w:ind w:left="1980" w:hanging="360"/>
      </w:pPr>
      <w:rPr>
        <w:rFonts w:ascii="Symbol" w:eastAsia="Times New Roman" w:hAnsi="Symbol" w:cs="Aria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5FEF29B2"/>
    <w:multiLevelType w:val="hybridMultilevel"/>
    <w:tmpl w:val="7D524A2A"/>
    <w:lvl w:ilvl="0" w:tplc="32B6FD5E">
      <w:start w:val="1"/>
      <w:numFmt w:val="bullet"/>
      <w:lvlText w:val=""/>
      <w:lvlJc w:val="left"/>
      <w:pPr>
        <w:tabs>
          <w:tab w:val="num" w:pos="1068"/>
        </w:tabs>
        <w:ind w:left="1068" w:hanging="360"/>
      </w:pPr>
      <w:rPr>
        <w:rFonts w:ascii="Symbol" w:hAnsi="Symbol" w:hint="default"/>
        <w:sz w:val="16"/>
        <w:szCs w:val="16"/>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1013AD0"/>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2" w15:restartNumberingAfterBreak="0">
    <w:nsid w:val="62703AF2"/>
    <w:multiLevelType w:val="hybridMultilevel"/>
    <w:tmpl w:val="2C644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5AA0708"/>
    <w:multiLevelType w:val="hybridMultilevel"/>
    <w:tmpl w:val="3F8EB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6EF278D"/>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5" w15:restartNumberingAfterBreak="0">
    <w:nsid w:val="6B5A2E38"/>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BB2F59"/>
    <w:multiLevelType w:val="hybridMultilevel"/>
    <w:tmpl w:val="5D60A5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5367397"/>
    <w:multiLevelType w:val="hybridMultilevel"/>
    <w:tmpl w:val="44B89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5BC6E78"/>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EAF623E"/>
    <w:multiLevelType w:val="hybridMultilevel"/>
    <w:tmpl w:val="444A1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F6C389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29"/>
  </w:num>
  <w:num w:numId="5">
    <w:abstractNumId w:val="28"/>
  </w:num>
  <w:num w:numId="6">
    <w:abstractNumId w:val="13"/>
  </w:num>
  <w:num w:numId="7">
    <w:abstractNumId w:val="24"/>
  </w:num>
  <w:num w:numId="8">
    <w:abstractNumId w:val="23"/>
  </w:num>
  <w:num w:numId="9">
    <w:abstractNumId w:val="15"/>
  </w:num>
  <w:num w:numId="10">
    <w:abstractNumId w:val="11"/>
  </w:num>
  <w:num w:numId="11">
    <w:abstractNumId w:val="2"/>
  </w:num>
  <w:num w:numId="12">
    <w:abstractNumId w:val="8"/>
  </w:num>
  <w:num w:numId="13">
    <w:abstractNumId w:val="30"/>
  </w:num>
  <w:num w:numId="14">
    <w:abstractNumId w:val="21"/>
  </w:num>
  <w:num w:numId="15">
    <w:abstractNumId w:val="12"/>
  </w:num>
  <w:num w:numId="16">
    <w:abstractNumId w:val="5"/>
  </w:num>
  <w:num w:numId="17">
    <w:abstractNumId w:val="19"/>
  </w:num>
  <w:num w:numId="18">
    <w:abstractNumId w:val="38"/>
  </w:num>
  <w:num w:numId="19">
    <w:abstractNumId w:val="33"/>
  </w:num>
  <w:num w:numId="20">
    <w:abstractNumId w:val="39"/>
  </w:num>
  <w:num w:numId="21">
    <w:abstractNumId w:val="36"/>
  </w:num>
  <w:num w:numId="22">
    <w:abstractNumId w:val="6"/>
  </w:num>
  <w:num w:numId="23">
    <w:abstractNumId w:val="14"/>
  </w:num>
  <w:num w:numId="24">
    <w:abstractNumId w:val="37"/>
  </w:num>
  <w:num w:numId="25">
    <w:abstractNumId w:val="34"/>
  </w:num>
  <w:num w:numId="26">
    <w:abstractNumId w:val="4"/>
  </w:num>
  <w:num w:numId="27">
    <w:abstractNumId w:val="17"/>
  </w:num>
  <w:num w:numId="28">
    <w:abstractNumId w:val="3"/>
  </w:num>
  <w:num w:numId="29">
    <w:abstractNumId w:val="31"/>
  </w:num>
  <w:num w:numId="30">
    <w:abstractNumId w:val="35"/>
  </w:num>
  <w:num w:numId="31">
    <w:abstractNumId w:val="18"/>
  </w:num>
  <w:num w:numId="32">
    <w:abstractNumId w:val="16"/>
  </w:num>
  <w:num w:numId="33">
    <w:abstractNumId w:val="26"/>
  </w:num>
  <w:num w:numId="34">
    <w:abstractNumId w:val="40"/>
  </w:num>
  <w:num w:numId="35">
    <w:abstractNumId w:val="10"/>
  </w:num>
  <w:num w:numId="36">
    <w:abstractNumId w:val="20"/>
  </w:num>
  <w:num w:numId="37">
    <w:abstractNumId w:val="25"/>
  </w:num>
  <w:num w:numId="38">
    <w:abstractNumId w:val="27"/>
  </w:num>
  <w:num w:numId="39">
    <w:abstractNumId w:val="22"/>
  </w:num>
  <w:num w:numId="40">
    <w:abstractNumId w:val="3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4BE"/>
    <w:rsid w:val="00017B88"/>
    <w:rsid w:val="0002205F"/>
    <w:rsid w:val="00022E87"/>
    <w:rsid w:val="000235BF"/>
    <w:rsid w:val="0002385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7B1"/>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3639"/>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542D"/>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4FE1"/>
    <w:rsid w:val="0035672F"/>
    <w:rsid w:val="00357D6E"/>
    <w:rsid w:val="00357EB6"/>
    <w:rsid w:val="00360458"/>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6EB6"/>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3D7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CAE"/>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2B23"/>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580C"/>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740"/>
    <w:rsid w:val="008050D4"/>
    <w:rsid w:val="00805400"/>
    <w:rsid w:val="00805662"/>
    <w:rsid w:val="008058D8"/>
    <w:rsid w:val="00806156"/>
    <w:rsid w:val="00806A2F"/>
    <w:rsid w:val="00806AD2"/>
    <w:rsid w:val="008113A5"/>
    <w:rsid w:val="008114CF"/>
    <w:rsid w:val="008119D3"/>
    <w:rsid w:val="008128C3"/>
    <w:rsid w:val="00813F4C"/>
    <w:rsid w:val="008176A3"/>
    <w:rsid w:val="0082154D"/>
    <w:rsid w:val="00821584"/>
    <w:rsid w:val="00822440"/>
    <w:rsid w:val="00822A95"/>
    <w:rsid w:val="008232A0"/>
    <w:rsid w:val="00823851"/>
    <w:rsid w:val="00823A81"/>
    <w:rsid w:val="00825BE2"/>
    <w:rsid w:val="008277FF"/>
    <w:rsid w:val="00830785"/>
    <w:rsid w:val="00830820"/>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16E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styleId="Mencinsinresolver">
    <w:name w:val="Unresolved Mention"/>
    <w:basedOn w:val="Fuentedeprrafopredeter"/>
    <w:uiPriority w:val="99"/>
    <w:semiHidden/>
    <w:unhideWhenUsed/>
    <w:rsid w:val="00FE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0D1C3C2C-84AA-4BA1-B302-FF752088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2288</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10</cp:revision>
  <cp:lastPrinted>2020-06-17T20:34:00Z</cp:lastPrinted>
  <dcterms:created xsi:type="dcterms:W3CDTF">2020-06-04T19:20:00Z</dcterms:created>
  <dcterms:modified xsi:type="dcterms:W3CDTF">2020-08-24T13:46:00Z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